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B9AE6" w14:textId="77777777" w:rsidR="00643612" w:rsidRDefault="00643612"/>
    <w:p w14:paraId="61EC7DE6" w14:textId="77777777" w:rsidR="00E97EF0" w:rsidRPr="003D06EF" w:rsidRDefault="00E97EF0" w:rsidP="00E97EF0">
      <w:pPr>
        <w:jc w:val="center"/>
        <w:rPr>
          <w:b/>
          <w:bCs/>
          <w:sz w:val="28"/>
          <w:szCs w:val="28"/>
        </w:rPr>
      </w:pPr>
      <w:r w:rsidRPr="003D06EF">
        <w:rPr>
          <w:b/>
          <w:bCs/>
          <w:sz w:val="28"/>
          <w:szCs w:val="28"/>
        </w:rPr>
        <w:t xml:space="preserve">Asphalt </w:t>
      </w:r>
      <w:r>
        <w:rPr>
          <w:b/>
          <w:bCs/>
          <w:sz w:val="28"/>
          <w:szCs w:val="28"/>
        </w:rPr>
        <w:t>Milling &amp; Paving</w:t>
      </w:r>
      <w:r w:rsidRPr="003D06EF">
        <w:rPr>
          <w:b/>
          <w:bCs/>
          <w:sz w:val="28"/>
          <w:szCs w:val="28"/>
        </w:rPr>
        <w:t xml:space="preserve"> Notification</w:t>
      </w:r>
    </w:p>
    <w:p w14:paraId="48A6DDD6" w14:textId="283EA9F4" w:rsidR="00E97EF0" w:rsidRPr="00B8606D" w:rsidRDefault="00E97EF0" w:rsidP="00E97EF0">
      <w:pPr>
        <w:jc w:val="center"/>
        <w:rPr>
          <w:sz w:val="20"/>
          <w:szCs w:val="20"/>
        </w:rPr>
      </w:pPr>
      <w:r>
        <w:rPr>
          <w:sz w:val="20"/>
          <w:szCs w:val="20"/>
        </w:rPr>
        <w:t>Schmidt Construction Company</w:t>
      </w:r>
      <w:r w:rsidRPr="00B8606D">
        <w:rPr>
          <w:sz w:val="20"/>
          <w:szCs w:val="20"/>
        </w:rPr>
        <w:t xml:space="preserve"> has</w:t>
      </w:r>
      <w:r>
        <w:rPr>
          <w:sz w:val="20"/>
          <w:szCs w:val="20"/>
        </w:rPr>
        <w:t xml:space="preserve"> been</w:t>
      </w:r>
      <w:r w:rsidRPr="00B8606D">
        <w:rPr>
          <w:sz w:val="20"/>
          <w:szCs w:val="20"/>
        </w:rPr>
        <w:t xml:space="preserve"> </w:t>
      </w:r>
      <w:r>
        <w:rPr>
          <w:sz w:val="20"/>
          <w:szCs w:val="20"/>
        </w:rPr>
        <w:t>contracted to re-pave</w:t>
      </w:r>
      <w:r w:rsidRPr="00B8606D">
        <w:rPr>
          <w:sz w:val="20"/>
          <w:szCs w:val="20"/>
        </w:rPr>
        <w:t xml:space="preserve"> </w:t>
      </w:r>
      <w:r w:rsidR="00875424">
        <w:rPr>
          <w:sz w:val="20"/>
          <w:szCs w:val="20"/>
        </w:rPr>
        <w:t>ALL CGC</w:t>
      </w:r>
      <w:r>
        <w:rPr>
          <w:sz w:val="20"/>
          <w:szCs w:val="20"/>
        </w:rPr>
        <w:t xml:space="preserve"> roads</w:t>
      </w:r>
      <w:r w:rsidR="00560063">
        <w:rPr>
          <w:sz w:val="20"/>
          <w:szCs w:val="20"/>
        </w:rPr>
        <w:t xml:space="preserve"> </w:t>
      </w:r>
      <w:r>
        <w:rPr>
          <w:sz w:val="20"/>
          <w:szCs w:val="20"/>
        </w:rPr>
        <w:t xml:space="preserve">with an </w:t>
      </w:r>
      <w:r w:rsidRPr="00B8606D">
        <w:rPr>
          <w:b/>
          <w:bCs/>
          <w:sz w:val="20"/>
          <w:szCs w:val="20"/>
        </w:rPr>
        <w:t>ASPHALT</w:t>
      </w:r>
      <w:r>
        <w:rPr>
          <w:b/>
          <w:bCs/>
          <w:sz w:val="20"/>
          <w:szCs w:val="20"/>
        </w:rPr>
        <w:t xml:space="preserve"> MILLING &amp;</w:t>
      </w:r>
      <w:r w:rsidRPr="00B8606D">
        <w:rPr>
          <w:b/>
          <w:bCs/>
          <w:sz w:val="20"/>
          <w:szCs w:val="20"/>
        </w:rPr>
        <w:t xml:space="preserve"> PAVING</w:t>
      </w:r>
      <w:r>
        <w:rPr>
          <w:b/>
          <w:bCs/>
          <w:sz w:val="20"/>
          <w:szCs w:val="20"/>
        </w:rPr>
        <w:t xml:space="preserve"> process</w:t>
      </w:r>
      <w:r>
        <w:rPr>
          <w:sz w:val="20"/>
          <w:szCs w:val="20"/>
        </w:rPr>
        <w:t>.</w:t>
      </w:r>
    </w:p>
    <w:p w14:paraId="44992931" w14:textId="65283B62" w:rsidR="00E97EF0" w:rsidRDefault="00E97EF0" w:rsidP="00E97EF0">
      <w:pPr>
        <w:jc w:val="center"/>
        <w:rPr>
          <w:b/>
          <w:bCs/>
          <w:sz w:val="20"/>
          <w:szCs w:val="20"/>
        </w:rPr>
      </w:pPr>
      <w:r w:rsidRPr="00F75A37">
        <w:rPr>
          <w:sz w:val="20"/>
          <w:szCs w:val="20"/>
        </w:rPr>
        <w:t xml:space="preserve">The work is scheduled to </w:t>
      </w:r>
      <w:r w:rsidRPr="00EE06BF">
        <w:rPr>
          <w:sz w:val="20"/>
          <w:szCs w:val="20"/>
        </w:rPr>
        <w:t xml:space="preserve">begin </w:t>
      </w:r>
      <w:r w:rsidR="00EE06BF" w:rsidRPr="00EE06BF">
        <w:rPr>
          <w:sz w:val="20"/>
          <w:szCs w:val="20"/>
        </w:rPr>
        <w:t>April 28</w:t>
      </w:r>
      <w:r w:rsidR="008356D6">
        <w:rPr>
          <w:sz w:val="20"/>
          <w:szCs w:val="20"/>
        </w:rPr>
        <w:t>th</w:t>
      </w:r>
      <w:r>
        <w:rPr>
          <w:sz w:val="20"/>
          <w:szCs w:val="20"/>
        </w:rPr>
        <w:t xml:space="preserve"> and should be completed by </w:t>
      </w:r>
      <w:r w:rsidR="008356D6">
        <w:rPr>
          <w:sz w:val="20"/>
          <w:szCs w:val="20"/>
        </w:rPr>
        <w:t>the end of May</w:t>
      </w:r>
      <w:r>
        <w:rPr>
          <w:sz w:val="20"/>
          <w:szCs w:val="20"/>
        </w:rPr>
        <w:t>.</w:t>
      </w:r>
      <w:r w:rsidRPr="00C63673">
        <w:rPr>
          <w:b/>
          <w:bCs/>
          <w:sz w:val="20"/>
          <w:szCs w:val="20"/>
        </w:rPr>
        <w:t xml:space="preserve"> </w:t>
      </w:r>
      <w:proofErr w:type="gramStart"/>
      <w:r w:rsidRPr="00C63673">
        <w:rPr>
          <w:b/>
          <w:bCs/>
          <w:sz w:val="20"/>
          <w:szCs w:val="20"/>
        </w:rPr>
        <w:t>In the event that</w:t>
      </w:r>
      <w:proofErr w:type="gramEnd"/>
      <w:r w:rsidRPr="00C63673">
        <w:rPr>
          <w:b/>
          <w:bCs/>
          <w:sz w:val="20"/>
          <w:szCs w:val="20"/>
        </w:rPr>
        <w:t xml:space="preserve"> weather or other delays </w:t>
      </w:r>
      <w:proofErr w:type="gramStart"/>
      <w:r w:rsidRPr="00C63673">
        <w:rPr>
          <w:b/>
          <w:bCs/>
          <w:sz w:val="20"/>
          <w:szCs w:val="20"/>
        </w:rPr>
        <w:t>occur</w:t>
      </w:r>
      <w:proofErr w:type="gramEnd"/>
      <w:r w:rsidRPr="00C63673">
        <w:rPr>
          <w:b/>
          <w:bCs/>
          <w:sz w:val="20"/>
          <w:szCs w:val="20"/>
        </w:rPr>
        <w:t>, we will</w:t>
      </w:r>
      <w:r>
        <w:rPr>
          <w:b/>
          <w:bCs/>
          <w:sz w:val="20"/>
          <w:szCs w:val="20"/>
        </w:rPr>
        <w:t xml:space="preserve"> </w:t>
      </w:r>
      <w:r w:rsidRPr="00C63673">
        <w:rPr>
          <w:b/>
          <w:bCs/>
          <w:sz w:val="20"/>
          <w:szCs w:val="20"/>
        </w:rPr>
        <w:t>reschedule the work and notify you of any changes.</w:t>
      </w:r>
    </w:p>
    <w:p w14:paraId="76564D48" w14:textId="3CF2DCDD" w:rsidR="00E97EF0" w:rsidRDefault="00E97EF0" w:rsidP="00E97EF0">
      <w:pPr>
        <w:rPr>
          <w:b/>
          <w:bCs/>
          <w:sz w:val="20"/>
          <w:szCs w:val="20"/>
        </w:rPr>
      </w:pPr>
      <w:r>
        <w:rPr>
          <w:b/>
          <w:bCs/>
          <w:sz w:val="20"/>
          <w:szCs w:val="20"/>
        </w:rPr>
        <w:t xml:space="preserve">The </w:t>
      </w:r>
      <w:r w:rsidR="00235768">
        <w:rPr>
          <w:b/>
          <w:bCs/>
          <w:sz w:val="20"/>
          <w:szCs w:val="20"/>
        </w:rPr>
        <w:t>m</w:t>
      </w:r>
      <w:r>
        <w:rPr>
          <w:b/>
          <w:bCs/>
          <w:sz w:val="20"/>
          <w:szCs w:val="20"/>
        </w:rPr>
        <w:t>illing and repaving will proceed on the following schedule:</w:t>
      </w:r>
    </w:p>
    <w:p w14:paraId="61A45286" w14:textId="212CF997" w:rsidR="00E97EF0" w:rsidRDefault="00E97EF0" w:rsidP="00E97EF0">
      <w:pPr>
        <w:rPr>
          <w:b/>
          <w:bCs/>
          <w:sz w:val="20"/>
          <w:szCs w:val="20"/>
        </w:rPr>
      </w:pPr>
      <w:r>
        <w:rPr>
          <w:b/>
          <w:bCs/>
          <w:sz w:val="20"/>
          <w:szCs w:val="20"/>
        </w:rPr>
        <w:tab/>
        <w:t xml:space="preserve">Starting at the East side of CGC and moving West, all </w:t>
      </w:r>
      <w:r w:rsidR="000D5FD2">
        <w:rPr>
          <w:b/>
          <w:bCs/>
          <w:sz w:val="20"/>
          <w:szCs w:val="20"/>
        </w:rPr>
        <w:t>c</w:t>
      </w:r>
      <w:r>
        <w:rPr>
          <w:b/>
          <w:bCs/>
          <w:sz w:val="20"/>
          <w:szCs w:val="20"/>
        </w:rPr>
        <w:t>ul</w:t>
      </w:r>
      <w:r w:rsidR="000D5FD2">
        <w:rPr>
          <w:b/>
          <w:bCs/>
          <w:sz w:val="20"/>
          <w:szCs w:val="20"/>
        </w:rPr>
        <w:t>-d</w:t>
      </w:r>
      <w:r>
        <w:rPr>
          <w:b/>
          <w:bCs/>
          <w:sz w:val="20"/>
          <w:szCs w:val="20"/>
        </w:rPr>
        <w:t>e</w:t>
      </w:r>
      <w:r w:rsidR="000D5FD2">
        <w:rPr>
          <w:b/>
          <w:bCs/>
          <w:sz w:val="20"/>
          <w:szCs w:val="20"/>
        </w:rPr>
        <w:t>-s</w:t>
      </w:r>
      <w:r>
        <w:rPr>
          <w:b/>
          <w:bCs/>
          <w:sz w:val="20"/>
          <w:szCs w:val="20"/>
        </w:rPr>
        <w:t>ac</w:t>
      </w:r>
      <w:r w:rsidR="007F7045">
        <w:rPr>
          <w:b/>
          <w:bCs/>
          <w:sz w:val="20"/>
          <w:szCs w:val="20"/>
        </w:rPr>
        <w:t xml:space="preserve"> </w:t>
      </w:r>
      <w:r w:rsidR="007F7045" w:rsidRPr="000D5FD2">
        <w:rPr>
          <w:b/>
          <w:bCs/>
          <w:sz w:val="20"/>
          <w:szCs w:val="20"/>
        </w:rPr>
        <w:t>roads</w:t>
      </w:r>
      <w:r w:rsidRPr="000D5FD2">
        <w:rPr>
          <w:b/>
          <w:bCs/>
          <w:sz w:val="20"/>
          <w:szCs w:val="20"/>
        </w:rPr>
        <w:t xml:space="preserve">, </w:t>
      </w:r>
      <w:r>
        <w:rPr>
          <w:b/>
          <w:bCs/>
          <w:sz w:val="20"/>
          <w:szCs w:val="20"/>
        </w:rPr>
        <w:t xml:space="preserve">all Betts Lake roads, and Forest Keep Circle will be milled and </w:t>
      </w:r>
      <w:r w:rsidR="00235768">
        <w:rPr>
          <w:b/>
          <w:bCs/>
          <w:sz w:val="20"/>
          <w:szCs w:val="20"/>
        </w:rPr>
        <w:t>re</w:t>
      </w:r>
      <w:r w:rsidR="009874C2" w:rsidRPr="00235768">
        <w:rPr>
          <w:b/>
          <w:bCs/>
          <w:sz w:val="20"/>
          <w:szCs w:val="20"/>
        </w:rPr>
        <w:t xml:space="preserve">paved with </w:t>
      </w:r>
      <w:r w:rsidR="00ED79B2" w:rsidRPr="00235768">
        <w:rPr>
          <w:b/>
          <w:bCs/>
          <w:sz w:val="20"/>
          <w:szCs w:val="20"/>
        </w:rPr>
        <w:t xml:space="preserve">2” of </w:t>
      </w:r>
      <w:r w:rsidR="009874C2" w:rsidRPr="00235768">
        <w:rPr>
          <w:b/>
          <w:bCs/>
          <w:sz w:val="20"/>
          <w:szCs w:val="20"/>
        </w:rPr>
        <w:t>asphalt</w:t>
      </w:r>
      <w:r w:rsidR="00235768">
        <w:rPr>
          <w:b/>
          <w:bCs/>
          <w:sz w:val="20"/>
          <w:szCs w:val="20"/>
        </w:rPr>
        <w:t xml:space="preserve"> first</w:t>
      </w:r>
      <w:r>
        <w:rPr>
          <w:b/>
          <w:bCs/>
          <w:sz w:val="20"/>
          <w:szCs w:val="20"/>
        </w:rPr>
        <w:t>.</w:t>
      </w:r>
    </w:p>
    <w:p w14:paraId="024FEB95" w14:textId="02D3DC7B" w:rsidR="00E97EF0" w:rsidRPr="00667FC0" w:rsidRDefault="00E97EF0" w:rsidP="00CB7CFC">
      <w:pPr>
        <w:rPr>
          <w:b/>
          <w:bCs/>
          <w:color w:val="FF0000"/>
          <w:sz w:val="20"/>
          <w:szCs w:val="20"/>
        </w:rPr>
      </w:pPr>
      <w:r>
        <w:rPr>
          <w:b/>
          <w:bCs/>
          <w:sz w:val="20"/>
          <w:szCs w:val="20"/>
        </w:rPr>
        <w:tab/>
        <w:t xml:space="preserve">Lastly, Preservation Trail starting at the East Gate and moving to the West Gate will be milled </w:t>
      </w:r>
      <w:r w:rsidR="00235768">
        <w:rPr>
          <w:b/>
          <w:bCs/>
          <w:sz w:val="20"/>
          <w:szCs w:val="20"/>
        </w:rPr>
        <w:t>and repaved</w:t>
      </w:r>
      <w:r w:rsidR="00667FC0" w:rsidRPr="00235768">
        <w:rPr>
          <w:b/>
          <w:bCs/>
          <w:sz w:val="20"/>
          <w:szCs w:val="20"/>
        </w:rPr>
        <w:t xml:space="preserve"> with 2” of asphalt.</w:t>
      </w:r>
    </w:p>
    <w:p w14:paraId="42CE1D75" w14:textId="126C0B9E" w:rsidR="00E97EF0" w:rsidRPr="00001172" w:rsidRDefault="00E97EF0" w:rsidP="00E97EF0">
      <w:pPr>
        <w:jc w:val="center"/>
        <w:rPr>
          <w:sz w:val="20"/>
          <w:szCs w:val="20"/>
        </w:rPr>
      </w:pPr>
      <w:r w:rsidRPr="00001172">
        <w:rPr>
          <w:b/>
          <w:bCs/>
          <w:sz w:val="20"/>
          <w:szCs w:val="20"/>
        </w:rPr>
        <w:t>“NO PARKING”</w:t>
      </w:r>
      <w:r w:rsidRPr="00001172">
        <w:rPr>
          <w:sz w:val="20"/>
          <w:szCs w:val="20"/>
        </w:rPr>
        <w:t xml:space="preserve"> signs will be placed on </w:t>
      </w:r>
      <w:r>
        <w:rPr>
          <w:sz w:val="20"/>
          <w:szCs w:val="20"/>
        </w:rPr>
        <w:t>each road</w:t>
      </w:r>
      <w:r w:rsidRPr="00001172">
        <w:rPr>
          <w:sz w:val="20"/>
          <w:szCs w:val="20"/>
        </w:rPr>
        <w:t xml:space="preserve"> </w:t>
      </w:r>
      <w:r w:rsidRPr="00CE33A9">
        <w:rPr>
          <w:b/>
          <w:bCs/>
          <w:i/>
          <w:iCs/>
          <w:sz w:val="20"/>
          <w:szCs w:val="20"/>
          <w:u w:val="single"/>
        </w:rPr>
        <w:t>about</w:t>
      </w:r>
      <w:r w:rsidRPr="00001172">
        <w:rPr>
          <w:sz w:val="20"/>
          <w:szCs w:val="20"/>
        </w:rPr>
        <w:t xml:space="preserve"> 24 hours before work will occur; please watch for them</w:t>
      </w:r>
      <w:r>
        <w:rPr>
          <w:sz w:val="20"/>
          <w:szCs w:val="20"/>
        </w:rPr>
        <w:t xml:space="preserve"> and make sure that your vehicles or any gue</w:t>
      </w:r>
      <w:r w:rsidRPr="000D5FD2">
        <w:rPr>
          <w:sz w:val="20"/>
          <w:szCs w:val="20"/>
        </w:rPr>
        <w:t>s</w:t>
      </w:r>
      <w:r w:rsidR="007F7045" w:rsidRPr="000D5FD2">
        <w:rPr>
          <w:sz w:val="20"/>
          <w:szCs w:val="20"/>
        </w:rPr>
        <w:t>t</w:t>
      </w:r>
      <w:r w:rsidR="00C748FA" w:rsidRPr="007F7045">
        <w:rPr>
          <w:color w:val="C00000"/>
          <w:sz w:val="20"/>
          <w:szCs w:val="20"/>
        </w:rPr>
        <w:t xml:space="preserve"> </w:t>
      </w:r>
      <w:r w:rsidR="00C748FA">
        <w:rPr>
          <w:sz w:val="20"/>
          <w:szCs w:val="20"/>
        </w:rPr>
        <w:t xml:space="preserve">or </w:t>
      </w:r>
      <w:r>
        <w:rPr>
          <w:sz w:val="20"/>
          <w:szCs w:val="20"/>
        </w:rPr>
        <w:t>service provider</w:t>
      </w:r>
      <w:r w:rsidR="00C748FA">
        <w:rPr>
          <w:sz w:val="20"/>
          <w:szCs w:val="20"/>
        </w:rPr>
        <w:t xml:space="preserve"> vehicles</w:t>
      </w:r>
      <w:r>
        <w:rPr>
          <w:sz w:val="20"/>
          <w:szCs w:val="20"/>
        </w:rPr>
        <w:t xml:space="preserve"> are NOT parked in these areas</w:t>
      </w:r>
      <w:r w:rsidR="00CB7CFC">
        <w:rPr>
          <w:sz w:val="20"/>
          <w:szCs w:val="20"/>
        </w:rPr>
        <w:t>.</w:t>
      </w:r>
    </w:p>
    <w:p w14:paraId="784CF77A" w14:textId="68F83DE6" w:rsidR="00E97EF0" w:rsidRPr="00001172" w:rsidRDefault="00E97EF0" w:rsidP="00E97EF0">
      <w:pPr>
        <w:jc w:val="center"/>
        <w:rPr>
          <w:b/>
          <w:bCs/>
          <w:sz w:val="20"/>
          <w:szCs w:val="20"/>
        </w:rPr>
      </w:pPr>
      <w:r w:rsidRPr="00001172">
        <w:rPr>
          <w:b/>
          <w:bCs/>
          <w:sz w:val="20"/>
          <w:szCs w:val="20"/>
        </w:rPr>
        <w:t xml:space="preserve">All vehicles will need to be removed from the </w:t>
      </w:r>
      <w:r w:rsidR="00CB7CFC">
        <w:rPr>
          <w:b/>
          <w:bCs/>
          <w:sz w:val="20"/>
          <w:szCs w:val="20"/>
        </w:rPr>
        <w:t xml:space="preserve">roads </w:t>
      </w:r>
      <w:r w:rsidRPr="00001172">
        <w:rPr>
          <w:b/>
          <w:bCs/>
          <w:sz w:val="20"/>
          <w:szCs w:val="20"/>
        </w:rPr>
        <w:t>by 7</w:t>
      </w:r>
      <w:r>
        <w:rPr>
          <w:b/>
          <w:bCs/>
          <w:sz w:val="20"/>
          <w:szCs w:val="20"/>
        </w:rPr>
        <w:t>:00AM</w:t>
      </w:r>
      <w:r w:rsidRPr="00001172">
        <w:rPr>
          <w:b/>
          <w:bCs/>
          <w:sz w:val="20"/>
          <w:szCs w:val="20"/>
        </w:rPr>
        <w:t xml:space="preserve"> on the </w:t>
      </w:r>
      <w:r w:rsidR="00052A43">
        <w:rPr>
          <w:b/>
          <w:bCs/>
          <w:sz w:val="20"/>
          <w:szCs w:val="20"/>
        </w:rPr>
        <w:t xml:space="preserve">date scheduled for your street to </w:t>
      </w:r>
      <w:r w:rsidRPr="00001172">
        <w:rPr>
          <w:b/>
          <w:bCs/>
          <w:sz w:val="20"/>
          <w:szCs w:val="20"/>
        </w:rPr>
        <w:t xml:space="preserve">allow the contractors access to the area. The ASPHALT </w:t>
      </w:r>
      <w:r>
        <w:rPr>
          <w:b/>
          <w:bCs/>
          <w:sz w:val="20"/>
          <w:szCs w:val="20"/>
        </w:rPr>
        <w:t>MILLING &amp; PAVING</w:t>
      </w:r>
      <w:r w:rsidRPr="00001172">
        <w:rPr>
          <w:b/>
          <w:bCs/>
          <w:sz w:val="20"/>
          <w:szCs w:val="20"/>
        </w:rPr>
        <w:t xml:space="preserve"> process will require that your street be</w:t>
      </w:r>
      <w:r>
        <w:rPr>
          <w:b/>
          <w:bCs/>
          <w:sz w:val="20"/>
          <w:szCs w:val="20"/>
        </w:rPr>
        <w:t xml:space="preserve"> partially</w:t>
      </w:r>
      <w:r w:rsidRPr="00001172">
        <w:rPr>
          <w:b/>
          <w:bCs/>
          <w:sz w:val="20"/>
          <w:szCs w:val="20"/>
        </w:rPr>
        <w:t xml:space="preserve"> closed most of the day, so please make arrangements to park any vehicles you need outside the work area. Every effort will be made to have the street open by </w:t>
      </w:r>
      <w:r>
        <w:rPr>
          <w:b/>
          <w:bCs/>
          <w:sz w:val="20"/>
          <w:szCs w:val="20"/>
        </w:rPr>
        <w:t>5:00PM</w:t>
      </w:r>
      <w:r w:rsidR="00235768">
        <w:rPr>
          <w:b/>
          <w:bCs/>
          <w:sz w:val="20"/>
          <w:szCs w:val="20"/>
        </w:rPr>
        <w:t xml:space="preserve"> of</w:t>
      </w:r>
      <w:r w:rsidR="00052A43">
        <w:rPr>
          <w:b/>
          <w:bCs/>
          <w:sz w:val="20"/>
          <w:szCs w:val="20"/>
        </w:rPr>
        <w:t xml:space="preserve"> the day the work is performed</w:t>
      </w:r>
      <w:r w:rsidR="00560063">
        <w:rPr>
          <w:b/>
          <w:bCs/>
          <w:sz w:val="20"/>
          <w:szCs w:val="20"/>
        </w:rPr>
        <w:t xml:space="preserve">. </w:t>
      </w:r>
    </w:p>
    <w:p w14:paraId="3BBF0BB1" w14:textId="66F1505A" w:rsidR="00E97EF0" w:rsidRPr="00001172" w:rsidRDefault="00E97EF0" w:rsidP="00E97EF0">
      <w:pPr>
        <w:jc w:val="center"/>
        <w:rPr>
          <w:sz w:val="20"/>
          <w:szCs w:val="20"/>
        </w:rPr>
      </w:pPr>
      <w:r w:rsidRPr="00001172">
        <w:rPr>
          <w:sz w:val="20"/>
          <w:szCs w:val="20"/>
        </w:rPr>
        <w:t xml:space="preserve">We hope these requests will not create an inconvenience for you and appreciate your patience as we repair the street near your </w:t>
      </w:r>
      <w:r w:rsidR="00560063">
        <w:rPr>
          <w:sz w:val="20"/>
          <w:szCs w:val="20"/>
        </w:rPr>
        <w:t>home.</w:t>
      </w:r>
    </w:p>
    <w:p w14:paraId="0DAD17A5" w14:textId="77777777" w:rsidR="00CB7CFC" w:rsidRPr="00001172" w:rsidRDefault="00CB7CFC" w:rsidP="00CB7CFC">
      <w:pPr>
        <w:rPr>
          <w:b/>
          <w:bCs/>
          <w:sz w:val="20"/>
          <w:szCs w:val="20"/>
        </w:rPr>
      </w:pPr>
      <w:r w:rsidRPr="00001172">
        <w:rPr>
          <w:b/>
          <w:bCs/>
          <w:sz w:val="20"/>
          <w:szCs w:val="20"/>
        </w:rPr>
        <w:t xml:space="preserve">Frequently asked questions about </w:t>
      </w:r>
      <w:r>
        <w:rPr>
          <w:b/>
          <w:bCs/>
          <w:sz w:val="20"/>
          <w:szCs w:val="20"/>
        </w:rPr>
        <w:t>ASPHALT MILLING &amp; PAVING</w:t>
      </w:r>
      <w:r w:rsidRPr="00001172">
        <w:rPr>
          <w:b/>
          <w:bCs/>
          <w:sz w:val="20"/>
          <w:szCs w:val="20"/>
        </w:rPr>
        <w:t>:</w:t>
      </w:r>
    </w:p>
    <w:p w14:paraId="4470DCF3" w14:textId="77777777" w:rsidR="00CB7CFC" w:rsidRPr="00001172" w:rsidRDefault="00CB7CFC" w:rsidP="00CB7CFC">
      <w:pPr>
        <w:spacing w:after="0" w:line="240" w:lineRule="auto"/>
        <w:rPr>
          <w:b/>
          <w:bCs/>
          <w:sz w:val="20"/>
          <w:szCs w:val="20"/>
        </w:rPr>
      </w:pPr>
      <w:r w:rsidRPr="00001172">
        <w:rPr>
          <w:b/>
          <w:bCs/>
          <w:sz w:val="20"/>
          <w:szCs w:val="20"/>
        </w:rPr>
        <w:t xml:space="preserve">Q: What is </w:t>
      </w:r>
      <w:r>
        <w:rPr>
          <w:b/>
          <w:bCs/>
          <w:sz w:val="20"/>
          <w:szCs w:val="20"/>
        </w:rPr>
        <w:t>Milling and Paving</w:t>
      </w:r>
      <w:r w:rsidRPr="00001172">
        <w:rPr>
          <w:b/>
          <w:bCs/>
          <w:sz w:val="20"/>
          <w:szCs w:val="20"/>
        </w:rPr>
        <w:t>?</w:t>
      </w:r>
    </w:p>
    <w:p w14:paraId="685590B8" w14:textId="4BAE2D96" w:rsidR="00235768" w:rsidRPr="00235768" w:rsidRDefault="00CB7CFC" w:rsidP="00235768">
      <w:pPr>
        <w:rPr>
          <w:rFonts w:eastAsia="Times New Roman"/>
          <w:sz w:val="24"/>
          <w:szCs w:val="24"/>
        </w:rPr>
      </w:pPr>
      <w:r w:rsidRPr="00235768">
        <w:rPr>
          <w:sz w:val="20"/>
          <w:szCs w:val="20"/>
        </w:rPr>
        <w:t xml:space="preserve">A: The process of using a milling machine to grind off the top layer of old asphalt and </w:t>
      </w:r>
      <w:proofErr w:type="gramStart"/>
      <w:r w:rsidRPr="00235768">
        <w:rPr>
          <w:sz w:val="20"/>
          <w:szCs w:val="20"/>
        </w:rPr>
        <w:t>paving</w:t>
      </w:r>
      <w:proofErr w:type="gramEnd"/>
      <w:r w:rsidRPr="00235768">
        <w:rPr>
          <w:sz w:val="20"/>
          <w:szCs w:val="20"/>
        </w:rPr>
        <w:t xml:space="preserve"> a new layer of asphalt with a paving machine. </w:t>
      </w:r>
      <w:r w:rsidR="000D5FD2">
        <w:rPr>
          <w:sz w:val="20"/>
          <w:szCs w:val="20"/>
        </w:rPr>
        <w:t>The Milling Process comes first and usually takes 1 -2 days. Asphalt paving will follow later, sometimes 1 – 2 days after milling.</w:t>
      </w:r>
    </w:p>
    <w:p w14:paraId="04D39540" w14:textId="77777777" w:rsidR="00CB7CFC" w:rsidRPr="00001172" w:rsidRDefault="00CB7CFC" w:rsidP="00CB7CFC">
      <w:pPr>
        <w:spacing w:after="0" w:line="240" w:lineRule="auto"/>
        <w:rPr>
          <w:b/>
          <w:bCs/>
          <w:sz w:val="20"/>
          <w:szCs w:val="20"/>
        </w:rPr>
      </w:pPr>
      <w:r w:rsidRPr="00001172">
        <w:rPr>
          <w:b/>
          <w:bCs/>
          <w:sz w:val="20"/>
          <w:szCs w:val="20"/>
        </w:rPr>
        <w:t xml:space="preserve">Q: What time will you be on my street? </w:t>
      </w:r>
    </w:p>
    <w:p w14:paraId="44117E28" w14:textId="0C58D78B" w:rsidR="00CB7CFC" w:rsidRPr="00001172" w:rsidRDefault="00CB7CFC" w:rsidP="00CB7CFC">
      <w:pPr>
        <w:spacing w:after="0" w:line="240" w:lineRule="auto"/>
        <w:rPr>
          <w:sz w:val="20"/>
          <w:szCs w:val="20"/>
        </w:rPr>
      </w:pPr>
      <w:r w:rsidRPr="00001172">
        <w:rPr>
          <w:sz w:val="20"/>
          <w:szCs w:val="20"/>
        </w:rPr>
        <w:t xml:space="preserve">A: We </w:t>
      </w:r>
      <w:r>
        <w:rPr>
          <w:sz w:val="20"/>
          <w:szCs w:val="20"/>
        </w:rPr>
        <w:t xml:space="preserve">may </w:t>
      </w:r>
      <w:r w:rsidRPr="00001172">
        <w:rPr>
          <w:sz w:val="20"/>
          <w:szCs w:val="20"/>
        </w:rPr>
        <w:t>work on several streets a day and cannot give an exact time. We ask that all vehicles be moved by</w:t>
      </w:r>
      <w:r>
        <w:rPr>
          <w:sz w:val="20"/>
          <w:szCs w:val="20"/>
        </w:rPr>
        <w:t xml:space="preserve"> 7:00AM</w:t>
      </w:r>
      <w:r w:rsidR="00C748FA">
        <w:rPr>
          <w:sz w:val="20"/>
          <w:szCs w:val="20"/>
        </w:rPr>
        <w:t xml:space="preserve"> on the scheduled day. </w:t>
      </w:r>
      <w:r w:rsidR="00235CF5">
        <w:rPr>
          <w:sz w:val="20"/>
          <w:szCs w:val="20"/>
        </w:rPr>
        <w:t>Crews will be notif</w:t>
      </w:r>
      <w:r w:rsidR="004067B6">
        <w:rPr>
          <w:sz w:val="20"/>
          <w:szCs w:val="20"/>
        </w:rPr>
        <w:t>ying residents of daily work on their street with a door hanger providing more information.</w:t>
      </w:r>
    </w:p>
    <w:p w14:paraId="6E21B06D" w14:textId="77777777" w:rsidR="00CB7CFC" w:rsidRPr="00001172" w:rsidRDefault="00CB7CFC" w:rsidP="00CB7CFC">
      <w:pPr>
        <w:spacing w:after="0" w:line="240" w:lineRule="auto"/>
        <w:rPr>
          <w:sz w:val="20"/>
          <w:szCs w:val="20"/>
        </w:rPr>
      </w:pPr>
    </w:p>
    <w:p w14:paraId="1D7A3505" w14:textId="77777777" w:rsidR="00CB7CFC" w:rsidRPr="00001172" w:rsidRDefault="00CB7CFC" w:rsidP="00CB7CFC">
      <w:pPr>
        <w:spacing w:after="0" w:line="240" w:lineRule="auto"/>
        <w:rPr>
          <w:b/>
          <w:bCs/>
          <w:sz w:val="20"/>
          <w:szCs w:val="20"/>
        </w:rPr>
      </w:pPr>
      <w:r w:rsidRPr="00001172">
        <w:rPr>
          <w:b/>
          <w:bCs/>
          <w:sz w:val="20"/>
          <w:szCs w:val="20"/>
        </w:rPr>
        <w:t xml:space="preserve">Q: Where can I park my car? </w:t>
      </w:r>
    </w:p>
    <w:p w14:paraId="7450B830" w14:textId="3224DDA2" w:rsidR="00CB7CFC" w:rsidRPr="00001172" w:rsidRDefault="00CB7CFC" w:rsidP="00CB7CFC">
      <w:pPr>
        <w:spacing w:after="0" w:line="240" w:lineRule="auto"/>
        <w:rPr>
          <w:sz w:val="20"/>
          <w:szCs w:val="20"/>
        </w:rPr>
      </w:pPr>
      <w:r w:rsidRPr="00001172">
        <w:rPr>
          <w:sz w:val="20"/>
          <w:szCs w:val="20"/>
        </w:rPr>
        <w:t xml:space="preserve">A: Other streets in your area </w:t>
      </w:r>
      <w:r>
        <w:rPr>
          <w:sz w:val="20"/>
          <w:szCs w:val="20"/>
        </w:rPr>
        <w:t>may</w:t>
      </w:r>
      <w:r w:rsidRPr="00001172">
        <w:rPr>
          <w:sz w:val="20"/>
          <w:szCs w:val="20"/>
        </w:rPr>
        <w:t xml:space="preserve"> be repaired at the same time as yours. </w:t>
      </w:r>
      <w:r w:rsidR="00C748FA">
        <w:rPr>
          <w:sz w:val="20"/>
          <w:szCs w:val="20"/>
        </w:rPr>
        <w:t xml:space="preserve"> Watch for</w:t>
      </w:r>
      <w:r w:rsidRPr="00001172">
        <w:rPr>
          <w:sz w:val="20"/>
          <w:szCs w:val="20"/>
        </w:rPr>
        <w:t xml:space="preserve"> “NO PARKING” signs on the street before leaving your vehicle. </w:t>
      </w:r>
      <w:r>
        <w:rPr>
          <w:sz w:val="20"/>
          <w:szCs w:val="20"/>
        </w:rPr>
        <w:t>Vehicles can remain parked in your driveway or garage.</w:t>
      </w:r>
    </w:p>
    <w:p w14:paraId="57B6EC31" w14:textId="77777777" w:rsidR="00CB7CFC" w:rsidRPr="00001172" w:rsidRDefault="00CB7CFC" w:rsidP="00CB7CFC">
      <w:pPr>
        <w:spacing w:after="0" w:line="240" w:lineRule="auto"/>
        <w:rPr>
          <w:sz w:val="20"/>
          <w:szCs w:val="20"/>
        </w:rPr>
      </w:pPr>
    </w:p>
    <w:p w14:paraId="1F8FFD14" w14:textId="77777777" w:rsidR="00CB7CFC" w:rsidRPr="00001172" w:rsidRDefault="00CB7CFC" w:rsidP="00CB7CFC">
      <w:pPr>
        <w:spacing w:after="0" w:line="240" w:lineRule="auto"/>
        <w:rPr>
          <w:b/>
          <w:bCs/>
          <w:sz w:val="20"/>
          <w:szCs w:val="20"/>
        </w:rPr>
      </w:pPr>
      <w:r w:rsidRPr="00001172">
        <w:rPr>
          <w:b/>
          <w:bCs/>
          <w:sz w:val="20"/>
          <w:szCs w:val="20"/>
        </w:rPr>
        <w:t xml:space="preserve">Q: How soon can I drive on my street? </w:t>
      </w:r>
    </w:p>
    <w:p w14:paraId="71ECA39B" w14:textId="4B62A551" w:rsidR="00CB7CFC" w:rsidRDefault="00CB7CFC" w:rsidP="00CB7CFC">
      <w:pPr>
        <w:spacing w:after="0" w:line="240" w:lineRule="auto"/>
        <w:rPr>
          <w:sz w:val="20"/>
          <w:szCs w:val="20"/>
        </w:rPr>
      </w:pPr>
      <w:r w:rsidRPr="00001172">
        <w:rPr>
          <w:sz w:val="20"/>
          <w:szCs w:val="20"/>
        </w:rPr>
        <w:t>A</w:t>
      </w:r>
      <w:r w:rsidRPr="00235768">
        <w:rPr>
          <w:sz w:val="20"/>
          <w:szCs w:val="20"/>
        </w:rPr>
        <w:t xml:space="preserve">: </w:t>
      </w:r>
      <w:r w:rsidR="00667FC0" w:rsidRPr="00235768">
        <w:rPr>
          <w:sz w:val="20"/>
          <w:szCs w:val="20"/>
        </w:rPr>
        <w:t xml:space="preserve">Traffic may drive on the milled surface immediately </w:t>
      </w:r>
      <w:r w:rsidR="009874C2" w:rsidRPr="00235768">
        <w:rPr>
          <w:sz w:val="20"/>
          <w:szCs w:val="20"/>
        </w:rPr>
        <w:t>after</w:t>
      </w:r>
      <w:r w:rsidRPr="00235768">
        <w:rPr>
          <w:sz w:val="20"/>
          <w:szCs w:val="20"/>
        </w:rPr>
        <w:t xml:space="preserve"> all equipment and traffic control devices are removed from the street</w:t>
      </w:r>
      <w:r w:rsidR="00667FC0" w:rsidRPr="00235768">
        <w:rPr>
          <w:sz w:val="20"/>
          <w:szCs w:val="20"/>
        </w:rPr>
        <w:t xml:space="preserve">. </w:t>
      </w:r>
      <w:r w:rsidRPr="00235768">
        <w:rPr>
          <w:sz w:val="20"/>
          <w:szCs w:val="20"/>
        </w:rPr>
        <w:t xml:space="preserve"> Asphalt pavement only needs</w:t>
      </w:r>
      <w:r w:rsidR="007D6A60" w:rsidRPr="00235768">
        <w:rPr>
          <w:sz w:val="20"/>
          <w:szCs w:val="20"/>
        </w:rPr>
        <w:t xml:space="preserve"> a</w:t>
      </w:r>
      <w:r w:rsidRPr="00235768">
        <w:rPr>
          <w:sz w:val="20"/>
          <w:szCs w:val="20"/>
        </w:rPr>
        <w:t xml:space="preserve"> </w:t>
      </w:r>
      <w:r w:rsidR="00667FC0" w:rsidRPr="00235768">
        <w:rPr>
          <w:sz w:val="20"/>
          <w:szCs w:val="20"/>
        </w:rPr>
        <w:t>few</w:t>
      </w:r>
      <w:r w:rsidRPr="00235768">
        <w:rPr>
          <w:sz w:val="20"/>
          <w:szCs w:val="20"/>
        </w:rPr>
        <w:t xml:space="preserve"> hours to cool</w:t>
      </w:r>
      <w:r w:rsidR="00667FC0" w:rsidRPr="00235768">
        <w:rPr>
          <w:sz w:val="20"/>
          <w:szCs w:val="20"/>
        </w:rPr>
        <w:t xml:space="preserve"> after final rolling</w:t>
      </w:r>
      <w:r w:rsidRPr="00235768">
        <w:rPr>
          <w:sz w:val="20"/>
          <w:szCs w:val="20"/>
        </w:rPr>
        <w:t xml:space="preserve"> before </w:t>
      </w:r>
      <w:r>
        <w:rPr>
          <w:sz w:val="20"/>
          <w:szCs w:val="20"/>
        </w:rPr>
        <w:t xml:space="preserve">it is </w:t>
      </w:r>
      <w:r w:rsidRPr="00235768">
        <w:rPr>
          <w:sz w:val="20"/>
          <w:szCs w:val="20"/>
        </w:rPr>
        <w:t>drivable. Please avoid driving on</w:t>
      </w:r>
      <w:r w:rsidR="009874C2" w:rsidRPr="00235768">
        <w:rPr>
          <w:sz w:val="20"/>
          <w:szCs w:val="20"/>
        </w:rPr>
        <w:t xml:space="preserve"> the</w:t>
      </w:r>
      <w:r w:rsidRPr="00235768">
        <w:rPr>
          <w:sz w:val="20"/>
          <w:szCs w:val="20"/>
        </w:rPr>
        <w:t xml:space="preserve"> fresh asphalt while crews</w:t>
      </w:r>
      <w:r w:rsidR="009874C2" w:rsidRPr="00235768">
        <w:rPr>
          <w:sz w:val="20"/>
          <w:szCs w:val="20"/>
        </w:rPr>
        <w:t>, equipment, and traffic control devices</w:t>
      </w:r>
      <w:r w:rsidRPr="00235768">
        <w:rPr>
          <w:sz w:val="20"/>
          <w:szCs w:val="20"/>
        </w:rPr>
        <w:t xml:space="preserve"> are </w:t>
      </w:r>
      <w:r w:rsidR="007D6A60" w:rsidRPr="00235768">
        <w:rPr>
          <w:sz w:val="20"/>
          <w:szCs w:val="20"/>
        </w:rPr>
        <w:t xml:space="preserve">present. </w:t>
      </w:r>
      <w:r w:rsidRPr="00235768">
        <w:rPr>
          <w:sz w:val="20"/>
          <w:szCs w:val="20"/>
        </w:rPr>
        <w:t xml:space="preserve"> The site superintendent can help assist you in the event crews are working in front of your house. </w:t>
      </w:r>
    </w:p>
    <w:p w14:paraId="1E4D6C1E" w14:textId="77777777" w:rsidR="00CB7CFC" w:rsidRDefault="00CB7CFC" w:rsidP="00CB7CFC">
      <w:pPr>
        <w:spacing w:after="0" w:line="240" w:lineRule="auto"/>
        <w:rPr>
          <w:sz w:val="20"/>
          <w:szCs w:val="20"/>
        </w:rPr>
      </w:pPr>
    </w:p>
    <w:p w14:paraId="1B3989A7" w14:textId="77777777" w:rsidR="00CB7CFC" w:rsidRPr="00B8606D" w:rsidRDefault="00CB7CFC" w:rsidP="00CB7CFC">
      <w:pPr>
        <w:spacing w:after="0" w:line="240" w:lineRule="auto"/>
        <w:rPr>
          <w:b/>
          <w:bCs/>
          <w:sz w:val="20"/>
          <w:szCs w:val="20"/>
        </w:rPr>
      </w:pPr>
      <w:r w:rsidRPr="00B8606D">
        <w:rPr>
          <w:b/>
          <w:bCs/>
          <w:sz w:val="20"/>
          <w:szCs w:val="20"/>
        </w:rPr>
        <w:t xml:space="preserve">Q: “NO PARKING” signs have been up for 24 hours, but no work has been done. Why? </w:t>
      </w:r>
    </w:p>
    <w:p w14:paraId="5E524563" w14:textId="4B576B57" w:rsidR="00CB7CFC" w:rsidRDefault="00CB7CFC" w:rsidP="00C748FA">
      <w:pPr>
        <w:spacing w:after="0" w:line="240" w:lineRule="auto"/>
        <w:rPr>
          <w:b/>
          <w:bCs/>
          <w:sz w:val="24"/>
          <w:szCs w:val="24"/>
        </w:rPr>
      </w:pPr>
      <w:r w:rsidRPr="00B8606D">
        <w:rPr>
          <w:sz w:val="20"/>
          <w:szCs w:val="20"/>
        </w:rPr>
        <w:lastRenderedPageBreak/>
        <w:t>A: The primary reason work is not done as scheduled is weather. However, breakdowns in construction equipment may have occurred.</w:t>
      </w:r>
    </w:p>
    <w:p w14:paraId="3BD5949F" w14:textId="77777777" w:rsidR="00E97EF0" w:rsidRPr="00001172" w:rsidRDefault="00E97EF0" w:rsidP="00E97EF0">
      <w:pPr>
        <w:spacing w:after="0" w:line="240" w:lineRule="auto"/>
        <w:rPr>
          <w:sz w:val="20"/>
          <w:szCs w:val="20"/>
        </w:rPr>
      </w:pPr>
    </w:p>
    <w:p w14:paraId="466454DA" w14:textId="77777777" w:rsidR="00E97EF0" w:rsidRDefault="00E97EF0" w:rsidP="00E97EF0">
      <w:pPr>
        <w:spacing w:after="0" w:line="240" w:lineRule="auto"/>
        <w:rPr>
          <w:sz w:val="20"/>
          <w:szCs w:val="20"/>
        </w:rPr>
      </w:pPr>
    </w:p>
    <w:p w14:paraId="673D0B18" w14:textId="77777777" w:rsidR="00E97EF0" w:rsidRDefault="00E97EF0" w:rsidP="00E97EF0">
      <w:pPr>
        <w:spacing w:after="0" w:line="240" w:lineRule="auto"/>
        <w:jc w:val="center"/>
        <w:rPr>
          <w:b/>
          <w:bCs/>
          <w:sz w:val="24"/>
          <w:szCs w:val="24"/>
          <w:u w:val="single"/>
        </w:rPr>
      </w:pPr>
      <w:r w:rsidRPr="004A1C2B">
        <w:rPr>
          <w:b/>
          <w:bCs/>
          <w:sz w:val="24"/>
          <w:szCs w:val="24"/>
          <w:u w:val="single"/>
        </w:rPr>
        <w:t>Site Contacts:</w:t>
      </w:r>
    </w:p>
    <w:p w14:paraId="2BDF960D" w14:textId="77777777" w:rsidR="00E97EF0" w:rsidRDefault="00E97EF0" w:rsidP="00E97EF0">
      <w:pPr>
        <w:spacing w:after="0" w:line="240" w:lineRule="auto"/>
        <w:jc w:val="center"/>
        <w:rPr>
          <w:b/>
          <w:bCs/>
          <w:sz w:val="24"/>
          <w:szCs w:val="24"/>
        </w:rPr>
      </w:pPr>
      <w:r>
        <w:rPr>
          <w:b/>
          <w:bCs/>
          <w:sz w:val="24"/>
          <w:szCs w:val="24"/>
        </w:rPr>
        <w:t>Site Superintendent: Brandon Klasing (719) 510-6634</w:t>
      </w:r>
    </w:p>
    <w:p w14:paraId="3B8C2DA4" w14:textId="77777777" w:rsidR="00E97EF0" w:rsidRDefault="00E97EF0" w:rsidP="00E97EF0">
      <w:pPr>
        <w:spacing w:after="0" w:line="240" w:lineRule="auto"/>
        <w:jc w:val="center"/>
        <w:rPr>
          <w:b/>
          <w:bCs/>
          <w:sz w:val="24"/>
          <w:szCs w:val="24"/>
        </w:rPr>
      </w:pPr>
      <w:r>
        <w:rPr>
          <w:b/>
          <w:bCs/>
          <w:sz w:val="24"/>
          <w:szCs w:val="24"/>
        </w:rPr>
        <w:t>Schmidt Construction Company Main Office: (303) 660-0439</w:t>
      </w:r>
    </w:p>
    <w:p w14:paraId="0BBFB9E8" w14:textId="77777777" w:rsidR="00E97EF0" w:rsidRDefault="00E97EF0" w:rsidP="00E97EF0">
      <w:pPr>
        <w:spacing w:after="0" w:line="240" w:lineRule="auto"/>
        <w:jc w:val="center"/>
        <w:rPr>
          <w:rFonts w:cstheme="minorHAnsi"/>
          <w:sz w:val="20"/>
          <w:szCs w:val="20"/>
        </w:rPr>
      </w:pPr>
    </w:p>
    <w:p w14:paraId="0AAD4AF0" w14:textId="6B9BB54D" w:rsidR="00E97EF0" w:rsidRDefault="00E97EF0" w:rsidP="00E97EF0">
      <w:pPr>
        <w:rPr>
          <w:rFonts w:cstheme="minorHAnsi"/>
          <w:sz w:val="20"/>
          <w:szCs w:val="20"/>
        </w:rPr>
      </w:pPr>
      <w:r w:rsidRPr="00527784">
        <w:rPr>
          <w:rFonts w:cstheme="minorHAnsi"/>
          <w:sz w:val="20"/>
          <w:szCs w:val="20"/>
        </w:rPr>
        <w:t>We also ask that you contact us to make special arrangements to accommodate special medical or transportation needs during an</w:t>
      </w:r>
      <w:r w:rsidR="00452D32">
        <w:rPr>
          <w:rFonts w:cstheme="minorHAnsi"/>
          <w:sz w:val="20"/>
          <w:szCs w:val="20"/>
        </w:rPr>
        <w:t>y time the work is being done</w:t>
      </w:r>
      <w:r w:rsidR="00052A43">
        <w:rPr>
          <w:rFonts w:cstheme="minorHAnsi"/>
          <w:sz w:val="20"/>
          <w:szCs w:val="20"/>
        </w:rPr>
        <w:t>.</w:t>
      </w:r>
    </w:p>
    <w:p w14:paraId="1372F97F" w14:textId="74EB3DF7" w:rsidR="00052A43" w:rsidRPr="00235CF5" w:rsidRDefault="00052A43" w:rsidP="00E97EF0">
      <w:pPr>
        <w:rPr>
          <w:b/>
          <w:bCs/>
        </w:rPr>
      </w:pPr>
      <w:r w:rsidRPr="00235CF5">
        <w:rPr>
          <w:rFonts w:cstheme="minorHAnsi"/>
          <w:b/>
          <w:bCs/>
          <w:sz w:val="20"/>
          <w:szCs w:val="20"/>
        </w:rPr>
        <w:t>PLEASE BE VERY MINDFUL</w:t>
      </w:r>
      <w:r>
        <w:rPr>
          <w:rFonts w:cstheme="minorHAnsi"/>
          <w:sz w:val="20"/>
          <w:szCs w:val="20"/>
        </w:rPr>
        <w:t xml:space="preserve"> </w:t>
      </w:r>
      <w:r w:rsidR="00235CF5">
        <w:rPr>
          <w:rFonts w:cstheme="minorHAnsi"/>
          <w:b/>
          <w:bCs/>
          <w:sz w:val="20"/>
          <w:szCs w:val="20"/>
        </w:rPr>
        <w:t>of flaggers, wor</w:t>
      </w:r>
      <w:r w:rsidR="00235CF5" w:rsidRPr="000D5FD2">
        <w:rPr>
          <w:rFonts w:cstheme="minorHAnsi"/>
          <w:b/>
          <w:bCs/>
          <w:sz w:val="20"/>
          <w:szCs w:val="20"/>
        </w:rPr>
        <w:t>k crews</w:t>
      </w:r>
      <w:r w:rsidR="007F7045" w:rsidRPr="000D5FD2">
        <w:rPr>
          <w:rFonts w:cstheme="minorHAnsi"/>
          <w:b/>
          <w:bCs/>
          <w:sz w:val="20"/>
          <w:szCs w:val="20"/>
        </w:rPr>
        <w:t xml:space="preserve"> </w:t>
      </w:r>
      <w:r w:rsidR="00235CF5" w:rsidRPr="000D5FD2">
        <w:rPr>
          <w:rFonts w:cstheme="minorHAnsi"/>
          <w:b/>
          <w:bCs/>
          <w:sz w:val="20"/>
          <w:szCs w:val="20"/>
        </w:rPr>
        <w:t xml:space="preserve">and </w:t>
      </w:r>
      <w:r w:rsidR="00235CF5">
        <w:rPr>
          <w:rFonts w:cstheme="minorHAnsi"/>
          <w:b/>
          <w:bCs/>
          <w:sz w:val="20"/>
          <w:szCs w:val="20"/>
        </w:rPr>
        <w:t>machinery on the roads during this maintenance project.</w:t>
      </w:r>
    </w:p>
    <w:p w14:paraId="3DDDBAA0" w14:textId="77777777" w:rsidR="00E97EF0" w:rsidRDefault="00E97EF0"/>
    <w:p w14:paraId="3137C61A" w14:textId="77777777" w:rsidR="008356D6" w:rsidRDefault="008356D6" w:rsidP="00605A59">
      <w:pPr>
        <w:jc w:val="center"/>
        <w:rPr>
          <w:b/>
          <w:bCs/>
        </w:rPr>
      </w:pPr>
    </w:p>
    <w:p w14:paraId="7C55CEFE" w14:textId="537B033B" w:rsidR="00E97EF0" w:rsidRPr="00605A59" w:rsidRDefault="00605A59" w:rsidP="00605A59">
      <w:pPr>
        <w:jc w:val="center"/>
        <w:rPr>
          <w:b/>
          <w:bCs/>
        </w:rPr>
      </w:pPr>
      <w:r w:rsidRPr="00605A59">
        <w:rPr>
          <w:b/>
          <w:bCs/>
        </w:rPr>
        <w:t>PROJECT HISTORY AND EXPECTATIONS</w:t>
      </w:r>
    </w:p>
    <w:p w14:paraId="4E566220" w14:textId="77777777" w:rsidR="00235768" w:rsidRDefault="00235768" w:rsidP="00235768">
      <w:pPr>
        <w:spacing w:line="235" w:lineRule="atLeast"/>
      </w:pPr>
      <w:r>
        <w:t>This project is being contracted because the Reata South Metro District (RSMD) recognized the deterioration of the existing roadway surfaces within CGC and the additional costs that would be forthcoming if significant repairs were not made.  The roads are 18 years old and reaching the expected life for these types of roads. The RSMD reached out to multiple contractors to review the existing roadway surfaces and provide recommendations to repair the roadways and provide an estimate of costs.  </w:t>
      </w:r>
    </w:p>
    <w:p w14:paraId="62FF38CB" w14:textId="77777777" w:rsidR="00235768" w:rsidRDefault="00235768" w:rsidP="00235768">
      <w:pPr>
        <w:spacing w:line="235" w:lineRule="atLeast"/>
      </w:pPr>
      <w:r>
        <w:t>The methodology recommended by all contractors was to mill the existing asphalt surface and repave with 2” of asphalt pavement.  The RSMD carefully considered other options, but this methodology was the only option that would address the existing problems and fit within the budget.</w:t>
      </w:r>
    </w:p>
    <w:p w14:paraId="7432B569" w14:textId="77777777" w:rsidR="00235768" w:rsidRDefault="00235768" w:rsidP="00235768">
      <w:pPr>
        <w:spacing w:line="235" w:lineRule="atLeast"/>
      </w:pPr>
      <w:r>
        <w:t>A competitive bidding process was established with legal review.  Schmidt Construction Company was the low and responsive bidder on this project.</w:t>
      </w:r>
    </w:p>
    <w:p w14:paraId="58666C0A" w14:textId="77777777" w:rsidR="00235768" w:rsidRDefault="00235768" w:rsidP="00235768">
      <w:pPr>
        <w:spacing w:line="235" w:lineRule="atLeast"/>
      </w:pPr>
      <w:r>
        <w:t>Prior to putting this project out to bid, a concern with the RSMD was reflective cracking through the new roadway surface after 1 – 2 years.  Each contractor recognized this concern and offered different methods to address this issue, but no contractor was able to guarantee their work would not have reflective cracking.  </w:t>
      </w:r>
    </w:p>
    <w:p w14:paraId="6C4B8EE0" w14:textId="77777777" w:rsidR="00235768" w:rsidRDefault="00235768" w:rsidP="00235768">
      <w:pPr>
        <w:spacing w:line="235" w:lineRule="atLeast"/>
      </w:pPr>
      <w:r>
        <w:t>The RSMD took additional time to meet with one of the world’s largest road contractors to discuss this project and listened to their ideas to repair the deteriorating roadway.  This contractor agreed with the methodology of milling the existing asphalt surface and repaving with 2” of asphalt pavement. They also recognized the potential of reflective cracking and had no cost-effective solution.   </w:t>
      </w:r>
    </w:p>
    <w:p w14:paraId="36DA6B45" w14:textId="4E29EB2F" w:rsidR="009874C2" w:rsidRDefault="00235768" w:rsidP="00235768">
      <w:pPr>
        <w:spacing w:line="235" w:lineRule="atLeast"/>
      </w:pPr>
      <w:r>
        <w:t>The CGC Homeowners can expect a much smoother, eye-appealing, and longer-lasting roadway upon completion of the work.  The RSMD is going to actively monitor the new asphalt paved roadway surface and pro-actively do pavement maintenance in the future to ensure the new paved roadways remain in the best condition possible.</w:t>
      </w:r>
    </w:p>
    <w:sectPr w:rsidR="009874C2" w:rsidSect="00AF122F">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F0"/>
    <w:rsid w:val="00052A43"/>
    <w:rsid w:val="00081F3B"/>
    <w:rsid w:val="000D5FD2"/>
    <w:rsid w:val="000E0D39"/>
    <w:rsid w:val="001D6239"/>
    <w:rsid w:val="001D653F"/>
    <w:rsid w:val="001E2C27"/>
    <w:rsid w:val="00235768"/>
    <w:rsid w:val="00235CF5"/>
    <w:rsid w:val="0034472D"/>
    <w:rsid w:val="0040502D"/>
    <w:rsid w:val="004067B6"/>
    <w:rsid w:val="004444DC"/>
    <w:rsid w:val="00452D32"/>
    <w:rsid w:val="004B6A60"/>
    <w:rsid w:val="00513255"/>
    <w:rsid w:val="00560063"/>
    <w:rsid w:val="005C2FEB"/>
    <w:rsid w:val="00605A59"/>
    <w:rsid w:val="00643612"/>
    <w:rsid w:val="00667FC0"/>
    <w:rsid w:val="00686C54"/>
    <w:rsid w:val="006C08C6"/>
    <w:rsid w:val="00747787"/>
    <w:rsid w:val="007A0E20"/>
    <w:rsid w:val="007D6A60"/>
    <w:rsid w:val="007F7045"/>
    <w:rsid w:val="008356D6"/>
    <w:rsid w:val="00871F1F"/>
    <w:rsid w:val="00875424"/>
    <w:rsid w:val="008B2E53"/>
    <w:rsid w:val="00945F26"/>
    <w:rsid w:val="009612DE"/>
    <w:rsid w:val="009874C2"/>
    <w:rsid w:val="009D14E6"/>
    <w:rsid w:val="00AE2B1A"/>
    <w:rsid w:val="00AF122F"/>
    <w:rsid w:val="00BC4BBA"/>
    <w:rsid w:val="00C4504A"/>
    <w:rsid w:val="00C6449A"/>
    <w:rsid w:val="00C748FA"/>
    <w:rsid w:val="00CA13CA"/>
    <w:rsid w:val="00CB7CFC"/>
    <w:rsid w:val="00D410CD"/>
    <w:rsid w:val="00D52B82"/>
    <w:rsid w:val="00E100AB"/>
    <w:rsid w:val="00E267C8"/>
    <w:rsid w:val="00E82F77"/>
    <w:rsid w:val="00E97EF0"/>
    <w:rsid w:val="00EC5640"/>
    <w:rsid w:val="00ED2439"/>
    <w:rsid w:val="00ED79B2"/>
    <w:rsid w:val="00EE06BF"/>
    <w:rsid w:val="00F059CA"/>
    <w:rsid w:val="00F91C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B269"/>
  <w15:chartTrackingRefBased/>
  <w15:docId w15:val="{36529F10-4DA3-8F4B-B700-3B6DFA19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97EF0"/>
    <w:pPr>
      <w:spacing w:line="259" w:lineRule="auto"/>
    </w:pPr>
    <w:rPr>
      <w:rFonts w:eastAsiaTheme="minorHAnsi"/>
      <w:kern w:val="0"/>
      <w:sz w:val="22"/>
      <w:szCs w:val="22"/>
      <w:lang w:eastAsia="en-US"/>
      <w14:ligatures w14:val="none"/>
    </w:rPr>
  </w:style>
  <w:style w:type="paragraph" w:styleId="Heading1">
    <w:name w:val="heading 1"/>
    <w:basedOn w:val="Normal"/>
    <w:next w:val="Normal"/>
    <w:link w:val="Heading1Char"/>
    <w:uiPriority w:val="9"/>
    <w:qFormat/>
    <w:rsid w:val="00E97EF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E97EF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E97EF0"/>
    <w:pPr>
      <w:keepNext/>
      <w:keepLines/>
      <w:spacing w:before="160" w:after="80" w:line="278" w:lineRule="auto"/>
      <w:outlineLvl w:val="2"/>
    </w:pPr>
    <w:rPr>
      <w:rFonts w:eastAsiaTheme="majorEastAsia" w:cstheme="majorBidi"/>
      <w:color w:val="0F4761"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E97EF0"/>
    <w:pPr>
      <w:keepNext/>
      <w:keepLines/>
      <w:spacing w:before="80" w:after="40" w:line="278" w:lineRule="auto"/>
      <w:outlineLvl w:val="3"/>
    </w:pPr>
    <w:rPr>
      <w:rFonts w:eastAsiaTheme="majorEastAsia" w:cstheme="majorBidi"/>
      <w:i/>
      <w:iCs/>
      <w:color w:val="0F4761" w:themeColor="accent1" w:themeShade="BF"/>
      <w:kern w:val="2"/>
      <w:sz w:val="24"/>
      <w:szCs w:val="24"/>
      <w:lang w:eastAsia="zh-CN"/>
      <w14:ligatures w14:val="standardContextual"/>
    </w:rPr>
  </w:style>
  <w:style w:type="paragraph" w:styleId="Heading5">
    <w:name w:val="heading 5"/>
    <w:basedOn w:val="Normal"/>
    <w:next w:val="Normal"/>
    <w:link w:val="Heading5Char"/>
    <w:uiPriority w:val="9"/>
    <w:semiHidden/>
    <w:unhideWhenUsed/>
    <w:qFormat/>
    <w:rsid w:val="00E97EF0"/>
    <w:pPr>
      <w:keepNext/>
      <w:keepLines/>
      <w:spacing w:before="80" w:after="40" w:line="278" w:lineRule="auto"/>
      <w:outlineLvl w:val="4"/>
    </w:pPr>
    <w:rPr>
      <w:rFonts w:eastAsiaTheme="majorEastAsia" w:cstheme="majorBidi"/>
      <w:color w:val="0F4761" w:themeColor="accent1" w:themeShade="BF"/>
      <w:kern w:val="2"/>
      <w:sz w:val="24"/>
      <w:szCs w:val="24"/>
      <w:lang w:eastAsia="zh-CN"/>
      <w14:ligatures w14:val="standardContextual"/>
    </w:rPr>
  </w:style>
  <w:style w:type="paragraph" w:styleId="Heading6">
    <w:name w:val="heading 6"/>
    <w:basedOn w:val="Normal"/>
    <w:next w:val="Normal"/>
    <w:link w:val="Heading6Char"/>
    <w:uiPriority w:val="9"/>
    <w:semiHidden/>
    <w:unhideWhenUsed/>
    <w:qFormat/>
    <w:rsid w:val="00E97EF0"/>
    <w:pPr>
      <w:keepNext/>
      <w:keepLines/>
      <w:spacing w:before="40" w:after="0" w:line="278" w:lineRule="auto"/>
      <w:outlineLvl w:val="5"/>
    </w:pPr>
    <w:rPr>
      <w:rFonts w:eastAsiaTheme="majorEastAsia" w:cstheme="majorBidi"/>
      <w:i/>
      <w:iCs/>
      <w:color w:val="595959" w:themeColor="text1" w:themeTint="A6"/>
      <w:kern w:val="2"/>
      <w:sz w:val="24"/>
      <w:szCs w:val="24"/>
      <w:lang w:eastAsia="zh-CN"/>
      <w14:ligatures w14:val="standardContextual"/>
    </w:rPr>
  </w:style>
  <w:style w:type="paragraph" w:styleId="Heading7">
    <w:name w:val="heading 7"/>
    <w:basedOn w:val="Normal"/>
    <w:next w:val="Normal"/>
    <w:link w:val="Heading7Char"/>
    <w:uiPriority w:val="9"/>
    <w:semiHidden/>
    <w:unhideWhenUsed/>
    <w:qFormat/>
    <w:rsid w:val="00E97EF0"/>
    <w:pPr>
      <w:keepNext/>
      <w:keepLines/>
      <w:spacing w:before="40" w:after="0" w:line="278" w:lineRule="auto"/>
      <w:outlineLvl w:val="6"/>
    </w:pPr>
    <w:rPr>
      <w:rFonts w:eastAsiaTheme="majorEastAsia" w:cstheme="majorBidi"/>
      <w:color w:val="595959" w:themeColor="text1" w:themeTint="A6"/>
      <w:kern w:val="2"/>
      <w:sz w:val="24"/>
      <w:szCs w:val="24"/>
      <w:lang w:eastAsia="zh-CN"/>
      <w14:ligatures w14:val="standardContextual"/>
    </w:rPr>
  </w:style>
  <w:style w:type="paragraph" w:styleId="Heading8">
    <w:name w:val="heading 8"/>
    <w:basedOn w:val="Normal"/>
    <w:next w:val="Normal"/>
    <w:link w:val="Heading8Char"/>
    <w:uiPriority w:val="9"/>
    <w:semiHidden/>
    <w:unhideWhenUsed/>
    <w:qFormat/>
    <w:rsid w:val="00E97EF0"/>
    <w:pPr>
      <w:keepNext/>
      <w:keepLines/>
      <w:spacing w:after="0" w:line="278" w:lineRule="auto"/>
      <w:outlineLvl w:val="7"/>
    </w:pPr>
    <w:rPr>
      <w:rFonts w:eastAsiaTheme="majorEastAsia" w:cstheme="majorBidi"/>
      <w:i/>
      <w:iCs/>
      <w:color w:val="272727" w:themeColor="text1" w:themeTint="D8"/>
      <w:kern w:val="2"/>
      <w:sz w:val="24"/>
      <w:szCs w:val="24"/>
      <w:lang w:eastAsia="zh-CN"/>
      <w14:ligatures w14:val="standardContextual"/>
    </w:rPr>
  </w:style>
  <w:style w:type="paragraph" w:styleId="Heading9">
    <w:name w:val="heading 9"/>
    <w:basedOn w:val="Normal"/>
    <w:next w:val="Normal"/>
    <w:link w:val="Heading9Char"/>
    <w:uiPriority w:val="9"/>
    <w:semiHidden/>
    <w:unhideWhenUsed/>
    <w:qFormat/>
    <w:rsid w:val="00E97EF0"/>
    <w:pPr>
      <w:keepNext/>
      <w:keepLines/>
      <w:spacing w:after="0" w:line="278" w:lineRule="auto"/>
      <w:outlineLvl w:val="8"/>
    </w:pPr>
    <w:rPr>
      <w:rFonts w:eastAsiaTheme="majorEastAsia" w:cstheme="majorBidi"/>
      <w:color w:val="272727" w:themeColor="text1" w:themeTint="D8"/>
      <w:kern w:val="2"/>
      <w:sz w:val="24"/>
      <w:szCs w:val="24"/>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E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E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E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E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E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E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E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E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EF0"/>
    <w:rPr>
      <w:rFonts w:eastAsiaTheme="majorEastAsia" w:cstheme="majorBidi"/>
      <w:color w:val="272727" w:themeColor="text1" w:themeTint="D8"/>
    </w:rPr>
  </w:style>
  <w:style w:type="paragraph" w:styleId="Title">
    <w:name w:val="Title"/>
    <w:basedOn w:val="Normal"/>
    <w:next w:val="Normal"/>
    <w:link w:val="TitleChar"/>
    <w:uiPriority w:val="10"/>
    <w:qFormat/>
    <w:rsid w:val="00E97EF0"/>
    <w:pPr>
      <w:spacing w:after="80" w:line="240" w:lineRule="auto"/>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E97E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EF0"/>
    <w:pPr>
      <w:numPr>
        <w:ilvl w:val="1"/>
      </w:numPr>
      <w:spacing w:line="278" w:lineRule="auto"/>
    </w:pPr>
    <w:rPr>
      <w:rFonts w:eastAsiaTheme="majorEastAsia"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E97E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EF0"/>
    <w:pPr>
      <w:spacing w:before="160" w:line="278" w:lineRule="auto"/>
      <w:jc w:val="center"/>
    </w:pPr>
    <w:rPr>
      <w:rFonts w:eastAsiaTheme="minorEastAsia"/>
      <w:i/>
      <w:iCs/>
      <w:color w:val="404040" w:themeColor="text1" w:themeTint="BF"/>
      <w:kern w:val="2"/>
      <w:sz w:val="24"/>
      <w:szCs w:val="24"/>
      <w:lang w:eastAsia="zh-CN"/>
      <w14:ligatures w14:val="standardContextual"/>
    </w:rPr>
  </w:style>
  <w:style w:type="character" w:customStyle="1" w:styleId="QuoteChar">
    <w:name w:val="Quote Char"/>
    <w:basedOn w:val="DefaultParagraphFont"/>
    <w:link w:val="Quote"/>
    <w:uiPriority w:val="29"/>
    <w:rsid w:val="00E97EF0"/>
    <w:rPr>
      <w:i/>
      <w:iCs/>
      <w:color w:val="404040" w:themeColor="text1" w:themeTint="BF"/>
    </w:rPr>
  </w:style>
  <w:style w:type="paragraph" w:styleId="ListParagraph">
    <w:name w:val="List Paragraph"/>
    <w:basedOn w:val="Normal"/>
    <w:uiPriority w:val="34"/>
    <w:qFormat/>
    <w:rsid w:val="00E97EF0"/>
    <w:pPr>
      <w:spacing w:line="278" w:lineRule="auto"/>
      <w:ind w:left="720"/>
      <w:contextualSpacing/>
    </w:pPr>
    <w:rPr>
      <w:rFonts w:eastAsiaTheme="minorEastAsia"/>
      <w:kern w:val="2"/>
      <w:sz w:val="24"/>
      <w:szCs w:val="24"/>
      <w:lang w:eastAsia="zh-CN"/>
      <w14:ligatures w14:val="standardContextual"/>
    </w:rPr>
  </w:style>
  <w:style w:type="character" w:styleId="IntenseEmphasis">
    <w:name w:val="Intense Emphasis"/>
    <w:basedOn w:val="DefaultParagraphFont"/>
    <w:uiPriority w:val="21"/>
    <w:qFormat/>
    <w:rsid w:val="00E97EF0"/>
    <w:rPr>
      <w:i/>
      <w:iCs/>
      <w:color w:val="0F4761" w:themeColor="accent1" w:themeShade="BF"/>
    </w:rPr>
  </w:style>
  <w:style w:type="paragraph" w:styleId="IntenseQuote">
    <w:name w:val="Intense Quote"/>
    <w:basedOn w:val="Normal"/>
    <w:next w:val="Normal"/>
    <w:link w:val="IntenseQuoteChar"/>
    <w:uiPriority w:val="30"/>
    <w:qFormat/>
    <w:rsid w:val="00E97EF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EastAsia"/>
      <w:i/>
      <w:iCs/>
      <w:color w:val="0F4761" w:themeColor="accent1" w:themeShade="BF"/>
      <w:kern w:val="2"/>
      <w:sz w:val="24"/>
      <w:szCs w:val="24"/>
      <w:lang w:eastAsia="zh-CN"/>
      <w14:ligatures w14:val="standardContextual"/>
    </w:rPr>
  </w:style>
  <w:style w:type="character" w:customStyle="1" w:styleId="IntenseQuoteChar">
    <w:name w:val="Intense Quote Char"/>
    <w:basedOn w:val="DefaultParagraphFont"/>
    <w:link w:val="IntenseQuote"/>
    <w:uiPriority w:val="30"/>
    <w:rsid w:val="00E97EF0"/>
    <w:rPr>
      <w:i/>
      <w:iCs/>
      <w:color w:val="0F4761" w:themeColor="accent1" w:themeShade="BF"/>
    </w:rPr>
  </w:style>
  <w:style w:type="character" w:styleId="IntenseReference">
    <w:name w:val="Intense Reference"/>
    <w:basedOn w:val="DefaultParagraphFont"/>
    <w:uiPriority w:val="32"/>
    <w:qFormat/>
    <w:rsid w:val="00E97EF0"/>
    <w:rPr>
      <w:b/>
      <w:bCs/>
      <w:smallCaps/>
      <w:color w:val="0F4761" w:themeColor="accent1" w:themeShade="BF"/>
      <w:spacing w:val="5"/>
    </w:rPr>
  </w:style>
  <w:style w:type="character" w:customStyle="1" w:styleId="apple-converted-space">
    <w:name w:val="apple-converted-space"/>
    <w:basedOn w:val="DefaultParagraphFont"/>
    <w:rsid w:val="00235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970318">
      <w:bodyDiv w:val="1"/>
      <w:marLeft w:val="0"/>
      <w:marRight w:val="0"/>
      <w:marTop w:val="0"/>
      <w:marBottom w:val="0"/>
      <w:divBdr>
        <w:top w:val="none" w:sz="0" w:space="0" w:color="auto"/>
        <w:left w:val="none" w:sz="0" w:space="0" w:color="auto"/>
        <w:bottom w:val="none" w:sz="0" w:space="0" w:color="auto"/>
        <w:right w:val="none" w:sz="0" w:space="0" w:color="auto"/>
      </w:divBdr>
    </w:div>
    <w:div w:id="143833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813</Words>
  <Characters>4635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Sloan</dc:creator>
  <cp:keywords/>
  <dc:description/>
  <cp:lastModifiedBy>Darren Brooks</cp:lastModifiedBy>
  <cp:revision>2</cp:revision>
  <cp:lastPrinted>2025-04-15T20:17:00Z</cp:lastPrinted>
  <dcterms:created xsi:type="dcterms:W3CDTF">2025-04-16T18:54:00Z</dcterms:created>
  <dcterms:modified xsi:type="dcterms:W3CDTF">2025-04-16T18:54:00Z</dcterms:modified>
</cp:coreProperties>
</file>